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A4" w:rsidRDefault="00B92995" w:rsidP="005C338C">
      <w:pPr>
        <w:jc w:val="center"/>
      </w:pPr>
      <w:bookmarkStart w:id="0" w:name="_GoBack"/>
      <w:bookmarkEnd w:id="0"/>
      <w:r>
        <w:rPr>
          <w:b/>
        </w:rPr>
        <w:t>NEW ALTERNATIVE EDUCATION HIGH SCHOOL OF OSCEOLA COUNTY, INC.</w:t>
      </w:r>
    </w:p>
    <w:p w:rsidR="007848A4" w:rsidRDefault="00871870" w:rsidP="007848A4">
      <w:pPr>
        <w:jc w:val="center"/>
        <w:rPr>
          <w:b/>
        </w:rPr>
      </w:pPr>
      <w:r>
        <w:rPr>
          <w:b/>
        </w:rPr>
        <w:t>G</w:t>
      </w:r>
      <w:r w:rsidR="007848A4" w:rsidRPr="006D767D">
        <w:rPr>
          <w:b/>
        </w:rPr>
        <w:t>OVERNING BOARD MEETING</w:t>
      </w:r>
    </w:p>
    <w:p w:rsidR="00B92995" w:rsidRDefault="00B92995" w:rsidP="007848A4">
      <w:pPr>
        <w:jc w:val="center"/>
        <w:rPr>
          <w:b/>
        </w:rPr>
      </w:pPr>
    </w:p>
    <w:p w:rsidR="00B92995" w:rsidRPr="006D767D" w:rsidRDefault="00B92995" w:rsidP="007848A4">
      <w:pPr>
        <w:jc w:val="center"/>
        <w:rPr>
          <w:b/>
        </w:rPr>
      </w:pPr>
      <w:r>
        <w:rPr>
          <w:b/>
        </w:rPr>
        <w:t>MAIN STREET HIGH SCHOOL</w:t>
      </w:r>
    </w:p>
    <w:p w:rsidR="007848A4" w:rsidRDefault="007848A4" w:rsidP="007848A4">
      <w:pPr>
        <w:jc w:val="center"/>
      </w:pPr>
    </w:p>
    <w:p w:rsidR="007848A4" w:rsidRPr="00DB691C" w:rsidRDefault="009713CA" w:rsidP="007848A4">
      <w:pPr>
        <w:jc w:val="center"/>
        <w:rPr>
          <w:b/>
          <w:u w:val="single"/>
        </w:rPr>
      </w:pPr>
      <w:r>
        <w:rPr>
          <w:b/>
          <w:u w:val="single"/>
        </w:rPr>
        <w:t>SEPTEMBER 13</w:t>
      </w:r>
      <w:r w:rsidR="00320123">
        <w:rPr>
          <w:b/>
          <w:u w:val="single"/>
        </w:rPr>
        <w:t>, 2018</w:t>
      </w:r>
      <w:r w:rsidR="007248FA">
        <w:rPr>
          <w:b/>
          <w:u w:val="single"/>
        </w:rPr>
        <w:t xml:space="preserve"> at 4</w:t>
      </w:r>
      <w:r w:rsidR="00BA652B" w:rsidRPr="00BA652B">
        <w:rPr>
          <w:b/>
          <w:u w:val="single"/>
        </w:rPr>
        <w:t>:</w:t>
      </w:r>
      <w:r w:rsidR="00550EDD">
        <w:rPr>
          <w:b/>
          <w:u w:val="single"/>
        </w:rPr>
        <w:t>3</w:t>
      </w:r>
      <w:r w:rsidR="00BA652B" w:rsidRPr="00BA652B">
        <w:rPr>
          <w:b/>
          <w:u w:val="single"/>
        </w:rPr>
        <w:t>0</w:t>
      </w:r>
      <w:r w:rsidR="00550EDD">
        <w:rPr>
          <w:b/>
          <w:u w:val="single"/>
        </w:rPr>
        <w:t>PM</w:t>
      </w:r>
      <w:r w:rsidR="00BB53C0">
        <w:rPr>
          <w:b/>
          <w:u w:val="single"/>
        </w:rPr>
        <w:t>.</w:t>
      </w:r>
    </w:p>
    <w:p w:rsidR="00646C99" w:rsidRPr="00550EDD" w:rsidRDefault="00646C99" w:rsidP="00550EDD">
      <w:pPr>
        <w:jc w:val="both"/>
      </w:pPr>
      <w:r w:rsidRPr="00550EDD">
        <w:rPr>
          <w:vanish/>
        </w:rPr>
        <w:t>HHigh</w:t>
      </w:r>
    </w:p>
    <w:p w:rsidR="00646C99" w:rsidRDefault="00646C99" w:rsidP="00646C99">
      <w:pPr>
        <w:jc w:val="both"/>
      </w:pPr>
    </w:p>
    <w:p w:rsidR="007848A4" w:rsidRDefault="007848A4" w:rsidP="007848A4">
      <w:pPr>
        <w:jc w:val="both"/>
      </w:pPr>
      <w:r>
        <w:t>A meeting of the Govern</w:t>
      </w:r>
      <w:r w:rsidR="002D3ED6">
        <w:t>ance</w:t>
      </w:r>
      <w:r>
        <w:t xml:space="preserve"> Board of </w:t>
      </w:r>
      <w:r w:rsidR="007248FA">
        <w:t>Main Street High School</w:t>
      </w:r>
      <w:r w:rsidR="005C338C">
        <w:t xml:space="preserve"> </w:t>
      </w:r>
      <w:r>
        <w:t>will be held on</w:t>
      </w:r>
      <w:r w:rsidR="00A83148">
        <w:t xml:space="preserve"> </w:t>
      </w:r>
      <w:r w:rsidR="009827B1">
        <w:t>T</w:t>
      </w:r>
      <w:r w:rsidR="009713CA">
        <w:t>hursd</w:t>
      </w:r>
      <w:r w:rsidR="009827B1">
        <w:t>ay</w:t>
      </w:r>
      <w:r w:rsidR="00BA652B" w:rsidRPr="00BA652B">
        <w:t xml:space="preserve">, </w:t>
      </w:r>
      <w:r w:rsidR="009713CA">
        <w:t>September 13</w:t>
      </w:r>
      <w:r w:rsidR="00320123">
        <w:t>, 2018</w:t>
      </w:r>
      <w:r w:rsidR="003338C1">
        <w:t xml:space="preserve"> at </w:t>
      </w:r>
      <w:r w:rsidR="007248FA">
        <w:t>4</w:t>
      </w:r>
      <w:r w:rsidR="003338C1">
        <w:t>:</w:t>
      </w:r>
      <w:r w:rsidR="00550EDD">
        <w:t>3</w:t>
      </w:r>
      <w:r w:rsidR="00EA4270">
        <w:t>0</w:t>
      </w:r>
      <w:r w:rsidR="009827B1">
        <w:t>p</w:t>
      </w:r>
      <w:r w:rsidR="00BB53C0">
        <w:t>.m</w:t>
      </w:r>
      <w:r w:rsidR="00BF0873">
        <w:t>.</w:t>
      </w:r>
      <w:r>
        <w:t xml:space="preserve"> </w:t>
      </w:r>
      <w:r w:rsidR="005C338C">
        <w:t xml:space="preserve"> </w:t>
      </w:r>
      <w:r>
        <w:t>This meeting will be open to the public and will be held at</w:t>
      </w:r>
      <w:r w:rsidR="00BF0873">
        <w:t>:</w:t>
      </w:r>
      <w:r>
        <w:t xml:space="preserve"> </w:t>
      </w:r>
    </w:p>
    <w:p w:rsidR="007848A4" w:rsidRDefault="007848A4" w:rsidP="007848A4">
      <w:pPr>
        <w:jc w:val="both"/>
      </w:pPr>
    </w:p>
    <w:p w:rsidR="009827B1" w:rsidRDefault="007248FA" w:rsidP="00BB53C0">
      <w:pPr>
        <w:jc w:val="center"/>
        <w:rPr>
          <w:b/>
        </w:rPr>
      </w:pPr>
      <w:r>
        <w:rPr>
          <w:b/>
        </w:rPr>
        <w:t>Main Street High School</w:t>
      </w:r>
    </w:p>
    <w:p w:rsidR="007248FA" w:rsidRDefault="007248FA" w:rsidP="00BB53C0">
      <w:pPr>
        <w:jc w:val="center"/>
        <w:rPr>
          <w:b/>
        </w:rPr>
      </w:pPr>
      <w:r>
        <w:rPr>
          <w:b/>
        </w:rPr>
        <w:t>1100 North Main Street</w:t>
      </w:r>
    </w:p>
    <w:p w:rsidR="007248FA" w:rsidRDefault="007248FA" w:rsidP="00BB53C0">
      <w:pPr>
        <w:jc w:val="center"/>
        <w:rPr>
          <w:b/>
        </w:rPr>
      </w:pPr>
      <w:r>
        <w:rPr>
          <w:b/>
        </w:rPr>
        <w:t>Kissimmee, FL 34741</w:t>
      </w:r>
    </w:p>
    <w:p w:rsidR="007848A4" w:rsidRDefault="007848A4" w:rsidP="007848A4">
      <w:pPr>
        <w:jc w:val="both"/>
      </w:pPr>
    </w:p>
    <w:p w:rsidR="007848A4" w:rsidRDefault="007848A4" w:rsidP="007848A4">
      <w:pPr>
        <w:jc w:val="center"/>
      </w:pPr>
      <w:r>
        <w:rPr>
          <w:b/>
          <w:u w:val="single"/>
        </w:rPr>
        <w:t>Agenda</w:t>
      </w:r>
    </w:p>
    <w:p w:rsidR="007848A4" w:rsidRDefault="007848A4" w:rsidP="007848A4">
      <w:pPr>
        <w:jc w:val="both"/>
      </w:pPr>
    </w:p>
    <w:p w:rsidR="007848A4" w:rsidRDefault="007848A4" w:rsidP="007848A4">
      <w:pPr>
        <w:ind w:left="720"/>
        <w:jc w:val="both"/>
      </w:pPr>
      <w:r>
        <w:t>Call to Order</w:t>
      </w:r>
    </w:p>
    <w:p w:rsidR="007848A4" w:rsidRDefault="007848A4" w:rsidP="007848A4">
      <w:pPr>
        <w:ind w:left="720"/>
        <w:jc w:val="both"/>
      </w:pPr>
      <w:r>
        <w:t>Roll Call</w:t>
      </w:r>
    </w:p>
    <w:p w:rsidR="00F27786" w:rsidRDefault="0072369D" w:rsidP="007848A4">
      <w:pPr>
        <w:ind w:left="720"/>
        <w:jc w:val="both"/>
      </w:pPr>
      <w:r>
        <w:t>Revie</w:t>
      </w:r>
      <w:r w:rsidR="007248FA">
        <w:t xml:space="preserve">w and Approval of Meeting Minutes from </w:t>
      </w:r>
      <w:r w:rsidR="00257125">
        <w:t>June</w:t>
      </w:r>
      <w:r w:rsidR="00E5616F">
        <w:t xml:space="preserve"> 12</w:t>
      </w:r>
      <w:r>
        <w:t>, 2018</w:t>
      </w:r>
    </w:p>
    <w:p w:rsidR="00071437" w:rsidRDefault="00F27786" w:rsidP="007848A4">
      <w:pPr>
        <w:ind w:left="720"/>
        <w:jc w:val="both"/>
      </w:pPr>
      <w:r>
        <w:t>Out of Field Waivers</w:t>
      </w:r>
      <w:r w:rsidR="0072369D">
        <w:t xml:space="preserve"> </w:t>
      </w:r>
    </w:p>
    <w:p w:rsidR="00F27786" w:rsidRDefault="00F27786" w:rsidP="00F27786">
      <w:pPr>
        <w:ind w:left="720"/>
        <w:jc w:val="both"/>
      </w:pPr>
      <w:r>
        <w:t>Public Input</w:t>
      </w:r>
    </w:p>
    <w:p w:rsidR="0072369D" w:rsidRDefault="00BE0362" w:rsidP="007848A4">
      <w:pPr>
        <w:ind w:left="720"/>
        <w:jc w:val="both"/>
      </w:pPr>
      <w:r>
        <w:t>Principals Report</w:t>
      </w:r>
    </w:p>
    <w:p w:rsidR="00506869" w:rsidRDefault="00506869" w:rsidP="007848A4">
      <w:pPr>
        <w:ind w:left="720"/>
        <w:jc w:val="both"/>
      </w:pPr>
      <w:r>
        <w:t>Edison Learning Report</w:t>
      </w:r>
    </w:p>
    <w:p w:rsidR="00C96F0C" w:rsidRDefault="00C96F0C" w:rsidP="007848A4">
      <w:pPr>
        <w:ind w:left="720"/>
        <w:jc w:val="both"/>
      </w:pPr>
      <w:r>
        <w:t>Audit Report</w:t>
      </w:r>
    </w:p>
    <w:p w:rsidR="0072369D" w:rsidRDefault="00BE0362" w:rsidP="007848A4">
      <w:pPr>
        <w:ind w:left="720"/>
        <w:jc w:val="both"/>
      </w:pPr>
      <w:r>
        <w:t>Financial Report</w:t>
      </w:r>
    </w:p>
    <w:p w:rsidR="007848A4" w:rsidRDefault="003338C1" w:rsidP="00072D47">
      <w:pPr>
        <w:ind w:left="360"/>
      </w:pPr>
      <w:r>
        <w:tab/>
      </w:r>
      <w:r w:rsidR="007848A4">
        <w:t>Adjournment</w:t>
      </w:r>
    </w:p>
    <w:p w:rsidR="00871870" w:rsidRPr="006D767D" w:rsidRDefault="00871870" w:rsidP="007848A4">
      <w:pPr>
        <w:ind w:left="720"/>
        <w:jc w:val="both"/>
      </w:pPr>
    </w:p>
    <w:p w:rsidR="0050095B" w:rsidRDefault="007848A4" w:rsidP="004C212A">
      <w:pPr>
        <w:jc w:val="both"/>
      </w:pPr>
      <w:r w:rsidRPr="001F0EF2">
        <w:rPr>
          <w:b/>
          <w:sz w:val="18"/>
          <w:szCs w:val="18"/>
        </w:rPr>
        <w:t>ANY PERSON WHO DECIDES TO APPEAL ANY DECISION OF THE BOARD WITH RESPECT TO ANY MATTER CONSIDERED AT THIS MEETING WILL NEED A RECORD OF THE PROCEEDING AND FOR SUCH PURPOSE, MAY NEED TO ENSURE THAT A VERBATIM RECORD OF THE PROCEEDINGS IS MADE, WHICH RECORD INCLUDES THE TESTIMONY AND EVIDENCE UPON WHICH THE APPEAL IS TO BE BASED</w:t>
      </w:r>
      <w:r w:rsidR="00073DE3" w:rsidRPr="001F0EF2">
        <w:rPr>
          <w:b/>
          <w:sz w:val="18"/>
          <w:szCs w:val="18"/>
        </w:rPr>
        <w:t xml:space="preserve">.  </w:t>
      </w:r>
      <w:r w:rsidRPr="001F0EF2">
        <w:rPr>
          <w:b/>
          <w:sz w:val="18"/>
          <w:szCs w:val="18"/>
        </w:rPr>
        <w:t xml:space="preserve">PERSONS WITH DISABILITIES REQUIRING ACCOMMODATIONS IN ORDER TO PARTICIPATE SHOULD CONTACT </w:t>
      </w:r>
      <w:r w:rsidR="009827B1">
        <w:rPr>
          <w:b/>
          <w:sz w:val="18"/>
          <w:szCs w:val="18"/>
        </w:rPr>
        <w:t>EDISONLEARNING</w:t>
      </w:r>
      <w:r>
        <w:rPr>
          <w:b/>
          <w:sz w:val="18"/>
          <w:szCs w:val="18"/>
        </w:rPr>
        <w:t xml:space="preserve"> AT </w:t>
      </w:r>
      <w:r w:rsidR="00073DE3" w:rsidRPr="00073DE3">
        <w:rPr>
          <w:b/>
          <w:sz w:val="18"/>
          <w:szCs w:val="18"/>
        </w:rPr>
        <w:t xml:space="preserve">(561) 296-5705 </w:t>
      </w:r>
      <w:r w:rsidRPr="001F0EF2">
        <w:rPr>
          <w:b/>
          <w:sz w:val="18"/>
          <w:szCs w:val="18"/>
        </w:rPr>
        <w:t>IN ADVANCE</w:t>
      </w:r>
      <w:r>
        <w:rPr>
          <w:b/>
          <w:sz w:val="18"/>
          <w:szCs w:val="18"/>
        </w:rPr>
        <w:t xml:space="preserve"> OF THE MEETING</w:t>
      </w:r>
      <w:r w:rsidRPr="001F0EF2">
        <w:rPr>
          <w:b/>
          <w:sz w:val="18"/>
          <w:szCs w:val="18"/>
        </w:rPr>
        <w:t xml:space="preserve"> TO REQUEST SUCH ACCOMMODATIONS.</w:t>
      </w:r>
    </w:p>
    <w:sectPr w:rsidR="0050095B" w:rsidSect="0050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694D"/>
    <w:multiLevelType w:val="hybridMultilevel"/>
    <w:tmpl w:val="1C80A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07FF9"/>
    <w:multiLevelType w:val="hybridMultilevel"/>
    <w:tmpl w:val="9050D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FA41B2"/>
    <w:multiLevelType w:val="hybridMultilevel"/>
    <w:tmpl w:val="F7DE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21C18"/>
    <w:multiLevelType w:val="hybridMultilevel"/>
    <w:tmpl w:val="E178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41810"/>
    <w:multiLevelType w:val="hybridMultilevel"/>
    <w:tmpl w:val="A0822CEC"/>
    <w:lvl w:ilvl="0" w:tplc="8A349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D971F9-CFF1-484B-97A4-3E2EADACA701}"/>
    <w:docVar w:name="dgnword-eventsink" w:val="317677088"/>
  </w:docVars>
  <w:rsids>
    <w:rsidRoot w:val="007848A4"/>
    <w:rsid w:val="00025BFF"/>
    <w:rsid w:val="0006488B"/>
    <w:rsid w:val="00071437"/>
    <w:rsid w:val="00072D47"/>
    <w:rsid w:val="00073DE3"/>
    <w:rsid w:val="000857BE"/>
    <w:rsid w:val="000A6EE9"/>
    <w:rsid w:val="000B4491"/>
    <w:rsid w:val="000C2C6E"/>
    <w:rsid w:val="000D6025"/>
    <w:rsid w:val="00121FC2"/>
    <w:rsid w:val="0013499E"/>
    <w:rsid w:val="00154492"/>
    <w:rsid w:val="00177B13"/>
    <w:rsid w:val="00182C22"/>
    <w:rsid w:val="001D7C87"/>
    <w:rsid w:val="00257125"/>
    <w:rsid w:val="002C3D77"/>
    <w:rsid w:val="002D3ED6"/>
    <w:rsid w:val="003038E7"/>
    <w:rsid w:val="0031022C"/>
    <w:rsid w:val="00312F78"/>
    <w:rsid w:val="00320123"/>
    <w:rsid w:val="003338C1"/>
    <w:rsid w:val="00375380"/>
    <w:rsid w:val="00392056"/>
    <w:rsid w:val="003A2B8E"/>
    <w:rsid w:val="003A381C"/>
    <w:rsid w:val="003B2375"/>
    <w:rsid w:val="003B6B24"/>
    <w:rsid w:val="003C28E2"/>
    <w:rsid w:val="003D07B0"/>
    <w:rsid w:val="0042642B"/>
    <w:rsid w:val="00496A21"/>
    <w:rsid w:val="004C212A"/>
    <w:rsid w:val="004D3480"/>
    <w:rsid w:val="0050095B"/>
    <w:rsid w:val="00502C10"/>
    <w:rsid w:val="00506869"/>
    <w:rsid w:val="00550EDD"/>
    <w:rsid w:val="0056281F"/>
    <w:rsid w:val="00564033"/>
    <w:rsid w:val="005B5F1E"/>
    <w:rsid w:val="005C0CEF"/>
    <w:rsid w:val="005C338C"/>
    <w:rsid w:val="005D5C3D"/>
    <w:rsid w:val="005F2B73"/>
    <w:rsid w:val="005F406F"/>
    <w:rsid w:val="0060063B"/>
    <w:rsid w:val="00632BA1"/>
    <w:rsid w:val="00646C99"/>
    <w:rsid w:val="006870DC"/>
    <w:rsid w:val="00694D96"/>
    <w:rsid w:val="006A01C0"/>
    <w:rsid w:val="006A35C2"/>
    <w:rsid w:val="006C5C8F"/>
    <w:rsid w:val="0070149C"/>
    <w:rsid w:val="0072369D"/>
    <w:rsid w:val="007248FA"/>
    <w:rsid w:val="00761B5F"/>
    <w:rsid w:val="00770A35"/>
    <w:rsid w:val="007848A4"/>
    <w:rsid w:val="007858B6"/>
    <w:rsid w:val="007C4981"/>
    <w:rsid w:val="007E2489"/>
    <w:rsid w:val="00864281"/>
    <w:rsid w:val="00871870"/>
    <w:rsid w:val="00881951"/>
    <w:rsid w:val="00927081"/>
    <w:rsid w:val="009713CA"/>
    <w:rsid w:val="00974158"/>
    <w:rsid w:val="009827B1"/>
    <w:rsid w:val="00987C75"/>
    <w:rsid w:val="00A83148"/>
    <w:rsid w:val="00AA378D"/>
    <w:rsid w:val="00B532EE"/>
    <w:rsid w:val="00B619E6"/>
    <w:rsid w:val="00B92995"/>
    <w:rsid w:val="00BA652B"/>
    <w:rsid w:val="00BB53C0"/>
    <w:rsid w:val="00BE0362"/>
    <w:rsid w:val="00BF0873"/>
    <w:rsid w:val="00C447A1"/>
    <w:rsid w:val="00C75739"/>
    <w:rsid w:val="00C91960"/>
    <w:rsid w:val="00C96F0C"/>
    <w:rsid w:val="00CB0148"/>
    <w:rsid w:val="00CC0086"/>
    <w:rsid w:val="00CF4075"/>
    <w:rsid w:val="00CF4F10"/>
    <w:rsid w:val="00DA081E"/>
    <w:rsid w:val="00DB691C"/>
    <w:rsid w:val="00DC5FA8"/>
    <w:rsid w:val="00DE542A"/>
    <w:rsid w:val="00E31DFE"/>
    <w:rsid w:val="00E45E6D"/>
    <w:rsid w:val="00E5616F"/>
    <w:rsid w:val="00E72710"/>
    <w:rsid w:val="00E93410"/>
    <w:rsid w:val="00EA3D42"/>
    <w:rsid w:val="00EA4270"/>
    <w:rsid w:val="00F27786"/>
    <w:rsid w:val="00F54F37"/>
    <w:rsid w:val="00F747C2"/>
    <w:rsid w:val="00FC17A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FABA1-F98F-4E8C-BE33-E32909F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A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B691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9853-4660-4A91-AA05-E824B69C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ALTERNATIVE EDUCATION HIGH SCHOOL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ALTERNATIVE EDUCATION HIGH SCHOOL</dc:title>
  <dc:creator>CDB</dc:creator>
  <cp:lastModifiedBy>Baker, Rob</cp:lastModifiedBy>
  <cp:revision>2</cp:revision>
  <cp:lastPrinted>2011-02-24T23:31:00Z</cp:lastPrinted>
  <dcterms:created xsi:type="dcterms:W3CDTF">2018-09-10T07:40:00Z</dcterms:created>
  <dcterms:modified xsi:type="dcterms:W3CDTF">2018-09-10T07:40:00Z</dcterms:modified>
</cp:coreProperties>
</file>